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While his race began with nearly 300 juniors, Frederick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was all alone as he crossed the finish line.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, a junior, placed first in the Early Bird Cross Country Invitational for the junior boys’ group by 18 seconds with a time of 15:44, which was good enough for fourth place overall out of over 1,100 runners.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is entering his third year running for the cross country team. Last year, the team was the MCAL champion, and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is consistently one of the team’s top finishers. For these reasons,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has been chosen as this month’s sports spotlight.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This year,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expects the team to do even better, and has high personal goals as well.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“I’d like to place high past MCALs, and NCS at state. But really, it’d just be good to get through the season without any injuries,”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said. “I just want to have fun.”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As of press time,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has only participated in one race. He missed the Stinson Beach relay due to an illness. 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According to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, this is the strongest team he has been on in his entire high school career.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“A lot of guys have been super dedicated and have been showing up every day to practice. That’s something that we’ve never had before,”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said. “Everybody showed up this summer to practice as a team.”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Freshman Kendra Loo said that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has been a motivational captain. This is Loo’s first year ever running cross country.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“I see him running and he’s doing so much more than I am. It makes me want to run as fast as him, and as much as him,” Loo said. “And I know that I’m just a freshman and I can’t, but it makes me want to be faster and a better runner.”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Last year,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placed fifth in MCAL, behind two students from Drake and one from Tam.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placed second for the team behind Tommy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Warfel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, who placed second for the team and graduated last year.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said he has been running competitively since he was five, when he ran a half-mile race and placed second. 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According to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, the last two years hasn’t been going as planned. 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“The previous two years have sort of been on and off for me. The past two years I wasn’t training as hard as I could every day. I wasn’t doing the optimal thing,” </w:t>
      </w:r>
      <w:proofErr w:type="spellStart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Huxham</w:t>
      </w:r>
      <w:proofErr w:type="spellEnd"/>
      <w:r w:rsidRPr="002B02ED">
        <w:rPr>
          <w:rFonts w:ascii="TimesNewRomanPSMT" w:hAnsi="TimesNewRomanPSMT" w:cs="TimesNewRomanPSMT"/>
          <w:color w:val="000000"/>
          <w:sz w:val="20"/>
          <w:szCs w:val="20"/>
        </w:rPr>
        <w:t xml:space="preserve"> said. “This year I haven’t messed around a single practice. I really strapped down.”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B02ED">
        <w:rPr>
          <w:rFonts w:ascii="TimesNewRomanPSMT" w:hAnsi="TimesNewRomanPSMT" w:cs="TimesNewRomanPSMT"/>
          <w:color w:val="000000"/>
          <w:sz w:val="20"/>
          <w:szCs w:val="20"/>
        </w:rPr>
        <w:t>The next race for the cross country team is on Sept. 27 at Tennessee Valley.</w:t>
      </w:r>
    </w:p>
    <w:p w:rsidR="002B02ED" w:rsidRPr="002B02ED" w:rsidRDefault="002B02ED" w:rsidP="002B02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E29F5" w:rsidRDefault="00AE29F5" w:rsidP="002B02ED">
      <w:bookmarkStart w:id="0" w:name="_GoBack"/>
      <w:bookmarkEnd w:id="0"/>
    </w:p>
    <w:sectPr w:rsidR="00AE29F5" w:rsidSect="00AD249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ED"/>
    <w:rsid w:val="001860F9"/>
    <w:rsid w:val="002B02ED"/>
    <w:rsid w:val="00A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D0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Macintosh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Redwood Bark</dc:creator>
  <cp:keywords/>
  <dc:description/>
  <cp:lastModifiedBy>Redwood Bark</cp:lastModifiedBy>
  <cp:revision>1</cp:revision>
  <dcterms:created xsi:type="dcterms:W3CDTF">2012-09-20T17:42:00Z</dcterms:created>
  <dcterms:modified xsi:type="dcterms:W3CDTF">2012-09-20T17:47:00Z</dcterms:modified>
</cp:coreProperties>
</file>